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E2C" w:rsidRPr="000C22B8" w:rsidRDefault="00491A2B" w:rsidP="009B29DC">
      <w:pPr>
        <w:spacing w:after="0" w:line="360" w:lineRule="auto"/>
        <w:ind w:firstLine="709"/>
        <w:contextualSpacing/>
        <w:jc w:val="both"/>
        <w:rPr>
          <w:rFonts w:ascii="Times New Roman" w:hAnsi="Times New Roman" w:cs="Times New Roman"/>
          <w:sz w:val="28"/>
          <w:szCs w:val="28"/>
        </w:rPr>
      </w:pPr>
      <w:r w:rsidRPr="000C22B8">
        <w:rPr>
          <w:rFonts w:ascii="Times New Roman" w:hAnsi="Times New Roman" w:cs="Times New Roman"/>
          <w:sz w:val="28"/>
          <w:szCs w:val="28"/>
        </w:rPr>
        <w:t>Во исполнение приказ</w:t>
      </w:r>
      <w:r w:rsidR="004D3A3B" w:rsidRPr="000C22B8">
        <w:rPr>
          <w:rFonts w:ascii="Times New Roman" w:hAnsi="Times New Roman" w:cs="Times New Roman"/>
          <w:sz w:val="28"/>
          <w:szCs w:val="28"/>
        </w:rPr>
        <w:t>а</w:t>
      </w:r>
      <w:r w:rsidRPr="000C22B8">
        <w:rPr>
          <w:rFonts w:ascii="Times New Roman" w:hAnsi="Times New Roman" w:cs="Times New Roman"/>
          <w:sz w:val="28"/>
          <w:szCs w:val="28"/>
        </w:rPr>
        <w:t xml:space="preserve"> Управления Федерального казначейства по Пензенской области от </w:t>
      </w:r>
      <w:r w:rsidR="00E46D57">
        <w:rPr>
          <w:rFonts w:ascii="Times New Roman" w:hAnsi="Times New Roman" w:cs="Times New Roman"/>
          <w:sz w:val="28"/>
          <w:szCs w:val="28"/>
        </w:rPr>
        <w:t>13 января 2026</w:t>
      </w:r>
      <w:r w:rsidR="007A7C6E">
        <w:rPr>
          <w:rFonts w:ascii="Times New Roman" w:hAnsi="Times New Roman" w:cs="Times New Roman"/>
          <w:sz w:val="28"/>
          <w:szCs w:val="28"/>
        </w:rPr>
        <w:t xml:space="preserve"> г. № </w:t>
      </w:r>
      <w:r w:rsidR="00E46D57">
        <w:rPr>
          <w:rFonts w:ascii="Times New Roman" w:hAnsi="Times New Roman" w:cs="Times New Roman"/>
          <w:sz w:val="28"/>
          <w:szCs w:val="28"/>
        </w:rPr>
        <w:t>2</w:t>
      </w:r>
      <w:r w:rsidR="00EB1FB6" w:rsidRPr="000C22B8">
        <w:rPr>
          <w:rFonts w:ascii="Times New Roman" w:hAnsi="Times New Roman" w:cs="Times New Roman"/>
          <w:sz w:val="28"/>
          <w:szCs w:val="28"/>
        </w:rPr>
        <w:t xml:space="preserve"> </w:t>
      </w:r>
      <w:r w:rsidRPr="000C22B8">
        <w:rPr>
          <w:rFonts w:ascii="Times New Roman" w:hAnsi="Times New Roman" w:cs="Times New Roman"/>
          <w:sz w:val="28"/>
          <w:szCs w:val="28"/>
        </w:rPr>
        <w:t>«</w:t>
      </w:r>
      <w:r w:rsidR="00533211" w:rsidRPr="000C22B8">
        <w:rPr>
          <w:rFonts w:ascii="Times New Roman" w:hAnsi="Times New Roman" w:cs="Times New Roman"/>
          <w:sz w:val="28"/>
          <w:szCs w:val="28"/>
        </w:rPr>
        <w:t xml:space="preserve">О назначении </w:t>
      </w:r>
      <w:r w:rsidR="00CD54C9">
        <w:rPr>
          <w:rFonts w:ascii="Times New Roman" w:hAnsi="Times New Roman" w:cs="Times New Roman"/>
          <w:sz w:val="28"/>
          <w:szCs w:val="28"/>
        </w:rPr>
        <w:t xml:space="preserve">плановой выездной проверки </w:t>
      </w:r>
      <w:r w:rsidR="00CD54C9" w:rsidRPr="00CD54C9">
        <w:rPr>
          <w:rFonts w:ascii="Times New Roman" w:hAnsi="Times New Roman" w:cs="Times New Roman"/>
          <w:sz w:val="28"/>
          <w:szCs w:val="28"/>
        </w:rPr>
        <w:t>в Министерстве строительства, транспорта и дорожного хозяйства Пензенской области</w:t>
      </w:r>
      <w:r w:rsidR="00CD54C9">
        <w:rPr>
          <w:rFonts w:ascii="Times New Roman" w:hAnsi="Times New Roman" w:cs="Times New Roman"/>
          <w:sz w:val="28"/>
          <w:szCs w:val="28"/>
        </w:rPr>
        <w:t xml:space="preserve">» </w:t>
      </w:r>
      <w:r w:rsidR="00854614" w:rsidRPr="000C22B8">
        <w:rPr>
          <w:rFonts w:ascii="Times New Roman" w:hAnsi="Times New Roman" w:cs="Times New Roman"/>
          <w:sz w:val="28"/>
          <w:szCs w:val="28"/>
        </w:rPr>
        <w:t xml:space="preserve">в период с </w:t>
      </w:r>
      <w:r w:rsidR="00E46D57">
        <w:rPr>
          <w:rFonts w:ascii="Times New Roman" w:hAnsi="Times New Roman" w:cs="Times New Roman"/>
          <w:sz w:val="28"/>
          <w:szCs w:val="28"/>
        </w:rPr>
        <w:t>15</w:t>
      </w:r>
      <w:r w:rsidR="00CD54C9">
        <w:rPr>
          <w:rFonts w:ascii="Times New Roman" w:hAnsi="Times New Roman" w:cs="Times New Roman"/>
          <w:sz w:val="28"/>
          <w:szCs w:val="28"/>
        </w:rPr>
        <w:t xml:space="preserve"> января 202</w:t>
      </w:r>
      <w:r w:rsidR="00E46D57">
        <w:rPr>
          <w:rFonts w:ascii="Times New Roman" w:hAnsi="Times New Roman" w:cs="Times New Roman"/>
          <w:sz w:val="28"/>
          <w:szCs w:val="28"/>
        </w:rPr>
        <w:t>6</w:t>
      </w:r>
      <w:r w:rsidR="000C22B8" w:rsidRPr="000C22B8">
        <w:rPr>
          <w:rFonts w:ascii="Times New Roman" w:hAnsi="Times New Roman" w:cs="Times New Roman"/>
          <w:sz w:val="28"/>
          <w:szCs w:val="28"/>
        </w:rPr>
        <w:t xml:space="preserve"> г. по </w:t>
      </w:r>
      <w:r w:rsidR="00E46D57">
        <w:rPr>
          <w:rFonts w:ascii="Times New Roman" w:hAnsi="Times New Roman" w:cs="Times New Roman"/>
          <w:sz w:val="28"/>
          <w:szCs w:val="28"/>
        </w:rPr>
        <w:t>04</w:t>
      </w:r>
      <w:r w:rsidR="00CD54C9">
        <w:rPr>
          <w:rFonts w:ascii="Times New Roman" w:hAnsi="Times New Roman" w:cs="Times New Roman"/>
          <w:sz w:val="28"/>
          <w:szCs w:val="28"/>
        </w:rPr>
        <w:t xml:space="preserve"> февраля</w:t>
      </w:r>
      <w:r w:rsidR="00CD1F06">
        <w:rPr>
          <w:rFonts w:ascii="Times New Roman" w:hAnsi="Times New Roman" w:cs="Times New Roman"/>
          <w:sz w:val="28"/>
          <w:szCs w:val="28"/>
        </w:rPr>
        <w:t xml:space="preserve"> 202</w:t>
      </w:r>
      <w:r w:rsidR="00E46D57">
        <w:rPr>
          <w:rFonts w:ascii="Times New Roman" w:hAnsi="Times New Roman" w:cs="Times New Roman"/>
          <w:sz w:val="28"/>
          <w:szCs w:val="28"/>
        </w:rPr>
        <w:t>6</w:t>
      </w:r>
      <w:r w:rsidR="000C22B8" w:rsidRPr="000C22B8">
        <w:rPr>
          <w:rFonts w:ascii="Times New Roman" w:hAnsi="Times New Roman" w:cs="Times New Roman"/>
          <w:sz w:val="28"/>
          <w:szCs w:val="28"/>
        </w:rPr>
        <w:t xml:space="preserve"> г. </w:t>
      </w:r>
      <w:r w:rsidR="006D3ED6" w:rsidRPr="000C22B8">
        <w:rPr>
          <w:rFonts w:ascii="Times New Roman" w:hAnsi="Times New Roman" w:cs="Times New Roman"/>
          <w:sz w:val="28"/>
          <w:szCs w:val="28"/>
        </w:rPr>
        <w:t>была</w:t>
      </w:r>
      <w:r w:rsidR="00DC7AB7" w:rsidRPr="000C22B8">
        <w:rPr>
          <w:rFonts w:ascii="Times New Roman" w:hAnsi="Times New Roman" w:cs="Times New Roman"/>
          <w:sz w:val="28"/>
          <w:szCs w:val="28"/>
        </w:rPr>
        <w:t xml:space="preserve"> проведена </w:t>
      </w:r>
      <w:r w:rsidR="0060394D" w:rsidRPr="000C22B8">
        <w:rPr>
          <w:rFonts w:ascii="Times New Roman" w:hAnsi="Times New Roman" w:cs="Times New Roman"/>
          <w:sz w:val="28"/>
          <w:szCs w:val="28"/>
        </w:rPr>
        <w:t>выездная</w:t>
      </w:r>
      <w:r w:rsidR="002159FE" w:rsidRPr="000C22B8">
        <w:rPr>
          <w:rFonts w:ascii="Times New Roman" w:hAnsi="Times New Roman" w:cs="Times New Roman"/>
          <w:sz w:val="28"/>
          <w:szCs w:val="28"/>
        </w:rPr>
        <w:t xml:space="preserve"> </w:t>
      </w:r>
      <w:r w:rsidR="00533211" w:rsidRPr="000C22B8">
        <w:rPr>
          <w:rFonts w:ascii="Times New Roman" w:hAnsi="Times New Roman" w:cs="Times New Roman"/>
          <w:sz w:val="28"/>
          <w:szCs w:val="28"/>
        </w:rPr>
        <w:t xml:space="preserve">проверка </w:t>
      </w:r>
      <w:r w:rsidR="00E46D57" w:rsidRPr="005A4F63">
        <w:rPr>
          <w:rFonts w:ascii="Times New Roman" w:hAnsi="Times New Roman" w:cs="Times New Roman"/>
          <w:noProof/>
          <w:sz w:val="28"/>
          <w:szCs w:val="28"/>
        </w:rPr>
        <w:t>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r w:rsidR="00E46D57">
        <w:rPr>
          <w:rFonts w:ascii="Times New Roman" w:hAnsi="Times New Roman" w:cs="Times New Roman"/>
          <w:noProof/>
          <w:sz w:val="28"/>
          <w:szCs w:val="28"/>
        </w:rPr>
        <w:t xml:space="preserve"> </w:t>
      </w:r>
      <w:r w:rsidR="00E46D57" w:rsidRPr="00A229F0">
        <w:rPr>
          <w:rFonts w:ascii="Times New Roman" w:hAnsi="Times New Roman" w:cs="Times New Roman"/>
          <w:noProof/>
          <w:sz w:val="28"/>
          <w:szCs w:val="28"/>
        </w:rPr>
        <w:t>за</w:t>
      </w:r>
      <w:r w:rsidR="00E46D57" w:rsidRPr="00A229F0">
        <w:rPr>
          <w:rFonts w:ascii="Times New Roman" w:hAnsi="Times New Roman" w:cs="Times New Roman"/>
          <w:sz w:val="28"/>
          <w:szCs w:val="28"/>
        </w:rPr>
        <w:t xml:space="preserve"> 202</w:t>
      </w:r>
      <w:r w:rsidR="00E46D57">
        <w:rPr>
          <w:rFonts w:ascii="Times New Roman" w:hAnsi="Times New Roman" w:cs="Times New Roman"/>
          <w:sz w:val="28"/>
          <w:szCs w:val="28"/>
        </w:rPr>
        <w:t>1</w:t>
      </w:r>
      <w:r w:rsidR="00E46D57" w:rsidRPr="00A229F0">
        <w:rPr>
          <w:rFonts w:ascii="Times New Roman" w:hAnsi="Times New Roman" w:cs="Times New Roman"/>
          <w:sz w:val="28"/>
          <w:szCs w:val="28"/>
        </w:rPr>
        <w:t xml:space="preserve"> год – истекший период 202</w:t>
      </w:r>
      <w:r w:rsidR="00E46D57">
        <w:rPr>
          <w:rFonts w:ascii="Times New Roman" w:hAnsi="Times New Roman" w:cs="Times New Roman"/>
          <w:sz w:val="28"/>
          <w:szCs w:val="28"/>
        </w:rPr>
        <w:t>6</w:t>
      </w:r>
      <w:r w:rsidR="00E46D57" w:rsidRPr="00A229F0">
        <w:rPr>
          <w:rFonts w:ascii="Times New Roman" w:hAnsi="Times New Roman" w:cs="Times New Roman"/>
          <w:sz w:val="28"/>
          <w:szCs w:val="28"/>
        </w:rPr>
        <w:t xml:space="preserve"> года</w:t>
      </w:r>
      <w:r w:rsidR="00E46D57">
        <w:rPr>
          <w:rFonts w:ascii="Times New Roman" w:hAnsi="Times New Roman" w:cs="Times New Roman"/>
          <w:sz w:val="28"/>
          <w:szCs w:val="28"/>
        </w:rPr>
        <w:t xml:space="preserve"> </w:t>
      </w:r>
      <w:r w:rsidR="009A7B10" w:rsidRPr="000C22B8">
        <w:rPr>
          <w:rFonts w:ascii="Times New Roman" w:hAnsi="Times New Roman" w:cs="Times New Roman"/>
          <w:sz w:val="28"/>
          <w:szCs w:val="28"/>
        </w:rPr>
        <w:t>в</w:t>
      </w:r>
      <w:r w:rsidR="005B6A30" w:rsidRPr="000C22B8">
        <w:rPr>
          <w:rFonts w:ascii="Times New Roman" w:hAnsi="Times New Roman" w:cs="Times New Roman"/>
          <w:sz w:val="28"/>
          <w:szCs w:val="28"/>
        </w:rPr>
        <w:t xml:space="preserve"> </w:t>
      </w:r>
      <w:r w:rsidR="00773CD8" w:rsidRPr="000C22B8">
        <w:rPr>
          <w:rFonts w:ascii="Times New Roman" w:hAnsi="Times New Roman" w:cs="Times New Roman"/>
          <w:sz w:val="28"/>
          <w:szCs w:val="28"/>
        </w:rPr>
        <w:t>Министерстве строительства</w:t>
      </w:r>
      <w:r w:rsidR="009B309A">
        <w:rPr>
          <w:rFonts w:ascii="Times New Roman" w:hAnsi="Times New Roman" w:cs="Times New Roman"/>
          <w:sz w:val="28"/>
          <w:szCs w:val="28"/>
        </w:rPr>
        <w:t>, транспорта</w:t>
      </w:r>
      <w:r w:rsidR="00773CD8" w:rsidRPr="000C22B8">
        <w:rPr>
          <w:rFonts w:ascii="Times New Roman" w:hAnsi="Times New Roman" w:cs="Times New Roman"/>
          <w:sz w:val="28"/>
          <w:szCs w:val="28"/>
        </w:rPr>
        <w:t xml:space="preserve"> и дорожного хозяйства Пензенской области</w:t>
      </w:r>
      <w:r w:rsidR="00533211" w:rsidRPr="000C22B8">
        <w:rPr>
          <w:rFonts w:ascii="Times New Roman" w:hAnsi="Times New Roman" w:cs="Times New Roman"/>
          <w:sz w:val="28"/>
          <w:szCs w:val="28"/>
        </w:rPr>
        <w:t>.</w:t>
      </w:r>
    </w:p>
    <w:p w:rsidR="006D3ED6" w:rsidRPr="000C22B8" w:rsidRDefault="006D3ED6" w:rsidP="006D3ED6">
      <w:pPr>
        <w:spacing w:after="0" w:line="360" w:lineRule="auto"/>
        <w:ind w:firstLine="709"/>
        <w:contextualSpacing/>
        <w:jc w:val="both"/>
        <w:rPr>
          <w:rFonts w:ascii="Times New Roman" w:hAnsi="Times New Roman" w:cs="Times New Roman"/>
          <w:sz w:val="28"/>
          <w:szCs w:val="28"/>
        </w:rPr>
      </w:pPr>
      <w:r w:rsidRPr="000C22B8">
        <w:rPr>
          <w:rFonts w:ascii="Times New Roman" w:hAnsi="Times New Roman" w:cs="Times New Roman"/>
          <w:sz w:val="28"/>
          <w:szCs w:val="28"/>
        </w:rPr>
        <w:t>В ходе проверки установлено, что Министерством строительства</w:t>
      </w:r>
      <w:r w:rsidR="009B309A">
        <w:rPr>
          <w:rFonts w:ascii="Times New Roman" w:hAnsi="Times New Roman" w:cs="Times New Roman"/>
          <w:sz w:val="28"/>
          <w:szCs w:val="28"/>
        </w:rPr>
        <w:t>, транспорта</w:t>
      </w:r>
      <w:r w:rsidRPr="000C22B8">
        <w:rPr>
          <w:rFonts w:ascii="Times New Roman" w:hAnsi="Times New Roman" w:cs="Times New Roman"/>
          <w:sz w:val="28"/>
          <w:szCs w:val="28"/>
        </w:rPr>
        <w:t xml:space="preserve"> и дорожного хозяйства Пензенской области допущен</w:t>
      </w:r>
      <w:r w:rsidR="00CD54C9">
        <w:rPr>
          <w:rFonts w:ascii="Times New Roman" w:hAnsi="Times New Roman" w:cs="Times New Roman"/>
          <w:sz w:val="28"/>
          <w:szCs w:val="28"/>
        </w:rPr>
        <w:t>ы</w:t>
      </w:r>
      <w:r w:rsidRPr="000C22B8">
        <w:rPr>
          <w:rFonts w:ascii="Times New Roman" w:hAnsi="Times New Roman" w:cs="Times New Roman"/>
          <w:sz w:val="28"/>
          <w:szCs w:val="28"/>
        </w:rPr>
        <w:t xml:space="preserve"> </w:t>
      </w:r>
      <w:r w:rsidR="007A7C6E">
        <w:rPr>
          <w:rFonts w:ascii="Times New Roman" w:hAnsi="Times New Roman" w:cs="Times New Roman"/>
          <w:sz w:val="28"/>
          <w:szCs w:val="28"/>
        </w:rPr>
        <w:t>нефинансов</w:t>
      </w:r>
      <w:r w:rsidR="00CD54C9">
        <w:rPr>
          <w:rFonts w:ascii="Times New Roman" w:hAnsi="Times New Roman" w:cs="Times New Roman"/>
          <w:sz w:val="28"/>
          <w:szCs w:val="28"/>
        </w:rPr>
        <w:t>ы</w:t>
      </w:r>
      <w:r w:rsidR="007A7C6E">
        <w:rPr>
          <w:rFonts w:ascii="Times New Roman" w:hAnsi="Times New Roman" w:cs="Times New Roman"/>
          <w:sz w:val="28"/>
          <w:szCs w:val="28"/>
        </w:rPr>
        <w:t xml:space="preserve">е </w:t>
      </w:r>
      <w:r w:rsidRPr="000C22B8">
        <w:rPr>
          <w:rFonts w:ascii="Times New Roman" w:hAnsi="Times New Roman" w:cs="Times New Roman"/>
          <w:sz w:val="28"/>
          <w:szCs w:val="28"/>
        </w:rPr>
        <w:t>нарушени</w:t>
      </w:r>
      <w:r w:rsidR="00CD54C9">
        <w:rPr>
          <w:rFonts w:ascii="Times New Roman" w:hAnsi="Times New Roman" w:cs="Times New Roman"/>
          <w:sz w:val="28"/>
          <w:szCs w:val="28"/>
        </w:rPr>
        <w:t>я</w:t>
      </w:r>
      <w:r w:rsidRPr="000C22B8">
        <w:rPr>
          <w:rFonts w:ascii="Times New Roman" w:hAnsi="Times New Roman" w:cs="Times New Roman"/>
          <w:sz w:val="28"/>
          <w:szCs w:val="28"/>
        </w:rPr>
        <w:t xml:space="preserve"> бюджетного законодательства Российской Федерации и иных нормативных правовых актов, регулирующих бюджетные правоотношения.</w:t>
      </w:r>
    </w:p>
    <w:p w:rsidR="004D4747" w:rsidRPr="000C22B8" w:rsidRDefault="004D4747" w:rsidP="00327E2C">
      <w:pPr>
        <w:tabs>
          <w:tab w:val="left" w:pos="284"/>
        </w:tabs>
        <w:spacing w:after="0" w:line="360" w:lineRule="auto"/>
        <w:ind w:firstLine="709"/>
        <w:contextualSpacing/>
        <w:jc w:val="both"/>
        <w:rPr>
          <w:rFonts w:ascii="Times New Roman" w:hAnsi="Times New Roman" w:cs="Times New Roman"/>
          <w:sz w:val="28"/>
          <w:szCs w:val="28"/>
        </w:rPr>
      </w:pPr>
      <w:r w:rsidRPr="000C22B8">
        <w:rPr>
          <w:rFonts w:ascii="Times New Roman" w:hAnsi="Times New Roman" w:cs="Times New Roman"/>
          <w:sz w:val="28"/>
          <w:szCs w:val="28"/>
        </w:rPr>
        <w:t xml:space="preserve">Подготовлен Акт </w:t>
      </w:r>
      <w:r w:rsidR="00533211" w:rsidRPr="000C22B8">
        <w:rPr>
          <w:rFonts w:ascii="Times New Roman" w:hAnsi="Times New Roman" w:cs="Times New Roman"/>
          <w:sz w:val="28"/>
          <w:szCs w:val="28"/>
        </w:rPr>
        <w:t xml:space="preserve">проверки от </w:t>
      </w:r>
      <w:r w:rsidR="00E46D57">
        <w:rPr>
          <w:rFonts w:ascii="Times New Roman" w:hAnsi="Times New Roman" w:cs="Times New Roman"/>
          <w:sz w:val="28"/>
          <w:szCs w:val="28"/>
        </w:rPr>
        <w:t>10 февраля 2026</w:t>
      </w:r>
      <w:r w:rsidRPr="000C22B8">
        <w:rPr>
          <w:rFonts w:ascii="Times New Roman" w:hAnsi="Times New Roman" w:cs="Times New Roman"/>
          <w:sz w:val="28"/>
          <w:szCs w:val="28"/>
        </w:rPr>
        <w:t xml:space="preserve"> г.</w:t>
      </w:r>
    </w:p>
    <w:p w:rsidR="007971A4" w:rsidRDefault="007971A4" w:rsidP="00327E2C">
      <w:pPr>
        <w:tabs>
          <w:tab w:val="left" w:pos="284"/>
        </w:tabs>
        <w:spacing w:after="0" w:line="360" w:lineRule="auto"/>
        <w:ind w:firstLine="709"/>
        <w:contextualSpacing/>
        <w:jc w:val="both"/>
        <w:rPr>
          <w:rFonts w:ascii="Times New Roman" w:hAnsi="Times New Roman" w:cs="Times New Roman"/>
          <w:sz w:val="24"/>
          <w:szCs w:val="24"/>
        </w:rPr>
      </w:pPr>
      <w:bookmarkStart w:id="0" w:name="_GoBack"/>
      <w:bookmarkEnd w:id="0"/>
    </w:p>
    <w:p w:rsidR="00EF51C9" w:rsidRDefault="00EF51C9" w:rsidP="002159FE">
      <w:pPr>
        <w:tabs>
          <w:tab w:val="left" w:pos="284"/>
        </w:tabs>
        <w:spacing w:after="0" w:line="360" w:lineRule="auto"/>
        <w:ind w:firstLine="709"/>
        <w:jc w:val="both"/>
        <w:rPr>
          <w:rFonts w:ascii="Times New Roman" w:hAnsi="Times New Roman" w:cs="Times New Roman"/>
          <w:sz w:val="24"/>
          <w:szCs w:val="24"/>
        </w:rPr>
      </w:pPr>
    </w:p>
    <w:sectPr w:rsidR="00EF51C9" w:rsidSect="007E5061">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AC0"/>
    <w:rsid w:val="000C22B8"/>
    <w:rsid w:val="00117CC3"/>
    <w:rsid w:val="001219C5"/>
    <w:rsid w:val="001D48CE"/>
    <w:rsid w:val="001E270E"/>
    <w:rsid w:val="002159FE"/>
    <w:rsid w:val="002A4AFD"/>
    <w:rsid w:val="00327E2C"/>
    <w:rsid w:val="003374F6"/>
    <w:rsid w:val="003B6726"/>
    <w:rsid w:val="003B6FF7"/>
    <w:rsid w:val="003E0804"/>
    <w:rsid w:val="003E4640"/>
    <w:rsid w:val="00401C2B"/>
    <w:rsid w:val="00413D55"/>
    <w:rsid w:val="0042484C"/>
    <w:rsid w:val="00491A2B"/>
    <w:rsid w:val="004A6EA5"/>
    <w:rsid w:val="004A77AC"/>
    <w:rsid w:val="004D3A3B"/>
    <w:rsid w:val="004D4747"/>
    <w:rsid w:val="004E3377"/>
    <w:rsid w:val="004E7FAE"/>
    <w:rsid w:val="00500505"/>
    <w:rsid w:val="00533211"/>
    <w:rsid w:val="00565DE3"/>
    <w:rsid w:val="005B6A30"/>
    <w:rsid w:val="0060394D"/>
    <w:rsid w:val="00616023"/>
    <w:rsid w:val="00626B75"/>
    <w:rsid w:val="006379A2"/>
    <w:rsid w:val="00672E00"/>
    <w:rsid w:val="006C45A1"/>
    <w:rsid w:val="006D3ED6"/>
    <w:rsid w:val="006E5C5B"/>
    <w:rsid w:val="007107D1"/>
    <w:rsid w:val="00737736"/>
    <w:rsid w:val="00743D4D"/>
    <w:rsid w:val="00765F37"/>
    <w:rsid w:val="00767BA5"/>
    <w:rsid w:val="00773CD8"/>
    <w:rsid w:val="00785777"/>
    <w:rsid w:val="007971A4"/>
    <w:rsid w:val="007A7C6E"/>
    <w:rsid w:val="007E5061"/>
    <w:rsid w:val="00834E03"/>
    <w:rsid w:val="00847CA9"/>
    <w:rsid w:val="00854614"/>
    <w:rsid w:val="008860BE"/>
    <w:rsid w:val="008A5C66"/>
    <w:rsid w:val="008E577A"/>
    <w:rsid w:val="008F1AE7"/>
    <w:rsid w:val="00901A41"/>
    <w:rsid w:val="009817B1"/>
    <w:rsid w:val="009A63F7"/>
    <w:rsid w:val="009A7B10"/>
    <w:rsid w:val="009B29DC"/>
    <w:rsid w:val="009B309A"/>
    <w:rsid w:val="009F1FB6"/>
    <w:rsid w:val="00A33C0F"/>
    <w:rsid w:val="00A34D7D"/>
    <w:rsid w:val="00A80B95"/>
    <w:rsid w:val="00B0679D"/>
    <w:rsid w:val="00B11C0C"/>
    <w:rsid w:val="00B44688"/>
    <w:rsid w:val="00B44F51"/>
    <w:rsid w:val="00B654EF"/>
    <w:rsid w:val="00BA1C38"/>
    <w:rsid w:val="00BB5FFC"/>
    <w:rsid w:val="00BE45D5"/>
    <w:rsid w:val="00BE7CD1"/>
    <w:rsid w:val="00BF2A08"/>
    <w:rsid w:val="00C018C0"/>
    <w:rsid w:val="00C842DE"/>
    <w:rsid w:val="00CD1F06"/>
    <w:rsid w:val="00CD54C9"/>
    <w:rsid w:val="00D65B66"/>
    <w:rsid w:val="00DC136F"/>
    <w:rsid w:val="00DC7AB7"/>
    <w:rsid w:val="00DD3AC0"/>
    <w:rsid w:val="00DE4412"/>
    <w:rsid w:val="00DF68E8"/>
    <w:rsid w:val="00E46D57"/>
    <w:rsid w:val="00E65838"/>
    <w:rsid w:val="00EB1FB6"/>
    <w:rsid w:val="00EC0BF3"/>
    <w:rsid w:val="00EF51C9"/>
    <w:rsid w:val="00FB0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77544F-BCA2-464A-A94B-23B1F631B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FD"/>
  </w:style>
  <w:style w:type="paragraph" w:styleId="1">
    <w:name w:val="heading 1"/>
    <w:basedOn w:val="a"/>
    <w:next w:val="a"/>
    <w:link w:val="10"/>
    <w:uiPriority w:val="9"/>
    <w:qFormat/>
    <w:rsid w:val="006E5C5B"/>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A5C66"/>
    <w:pPr>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10">
    <w:name w:val="Заголовок 1 Знак"/>
    <w:basedOn w:val="a0"/>
    <w:link w:val="1"/>
    <w:uiPriority w:val="9"/>
    <w:rsid w:val="006E5C5B"/>
    <w:rPr>
      <w:rFonts w:ascii="Arial" w:eastAsia="Times New Roman" w:hAnsi="Arial" w:cs="Times New Roman"/>
      <w:b/>
      <w:bCs/>
      <w:color w:val="26282F"/>
      <w:sz w:val="24"/>
      <w:szCs w:val="24"/>
      <w:lang w:val="x-none" w:eastAsia="x-none"/>
    </w:rPr>
  </w:style>
  <w:style w:type="paragraph" w:customStyle="1" w:styleId="a3">
    <w:name w:val="Таблицы (моноширинный)"/>
    <w:basedOn w:val="a"/>
    <w:next w:val="a"/>
    <w:rsid w:val="006E5C5B"/>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FontStyle12">
    <w:name w:val="Font Style12"/>
    <w:uiPriority w:val="99"/>
    <w:rsid w:val="006C45A1"/>
    <w:rPr>
      <w:rFonts w:ascii="Times New Roman" w:hAnsi="Times New Roman"/>
      <w:b/>
      <w:sz w:val="26"/>
    </w:rPr>
  </w:style>
  <w:style w:type="character" w:customStyle="1" w:styleId="6">
    <w:name w:val="Основной текст (6)_"/>
    <w:link w:val="60"/>
    <w:locked/>
    <w:rsid w:val="00413D55"/>
    <w:rPr>
      <w:rFonts w:ascii="Times New Roman" w:hAnsi="Times New Roman"/>
      <w:sz w:val="15"/>
      <w:szCs w:val="15"/>
      <w:shd w:val="clear" w:color="auto" w:fill="FFFFFF"/>
    </w:rPr>
  </w:style>
  <w:style w:type="paragraph" w:customStyle="1" w:styleId="60">
    <w:name w:val="Основной текст (6)"/>
    <w:basedOn w:val="a"/>
    <w:link w:val="6"/>
    <w:rsid w:val="00413D55"/>
    <w:pPr>
      <w:shd w:val="clear" w:color="auto" w:fill="FFFFFF"/>
      <w:spacing w:after="300" w:line="0" w:lineRule="atLeast"/>
      <w:ind w:hanging="1380"/>
    </w:pPr>
    <w:rPr>
      <w:rFonts w:ascii="Times New Roman" w:hAnsi="Times New Roman"/>
      <w:sz w:val="15"/>
      <w:szCs w:val="15"/>
    </w:rPr>
  </w:style>
  <w:style w:type="paragraph" w:styleId="a4">
    <w:name w:val="Body Text"/>
    <w:basedOn w:val="a"/>
    <w:link w:val="a5"/>
    <w:uiPriority w:val="1"/>
    <w:qFormat/>
    <w:rsid w:val="00785777"/>
    <w:pPr>
      <w:widowControl w:val="0"/>
      <w:autoSpaceDE w:val="0"/>
      <w:autoSpaceDN w:val="0"/>
      <w:adjustRightInd w:val="0"/>
      <w:spacing w:after="0" w:line="240" w:lineRule="auto"/>
    </w:pPr>
    <w:rPr>
      <w:rFonts w:ascii="Times New Roman" w:eastAsiaTheme="minorEastAsia" w:hAnsi="Times New Roman" w:cs="Times New Roman"/>
      <w:sz w:val="27"/>
      <w:szCs w:val="27"/>
      <w:lang w:eastAsia="ru-RU"/>
    </w:rPr>
  </w:style>
  <w:style w:type="character" w:customStyle="1" w:styleId="a5">
    <w:name w:val="Основной текст Знак"/>
    <w:basedOn w:val="a0"/>
    <w:link w:val="a4"/>
    <w:uiPriority w:val="1"/>
    <w:rsid w:val="00785777"/>
    <w:rPr>
      <w:rFonts w:ascii="Times New Roman" w:eastAsiaTheme="minorEastAsia" w:hAnsi="Times New Roman" w:cs="Times New Roman"/>
      <w:sz w:val="27"/>
      <w:szCs w:val="27"/>
      <w:lang w:eastAsia="ru-RU"/>
    </w:rPr>
  </w:style>
  <w:style w:type="character" w:customStyle="1" w:styleId="3">
    <w:name w:val="Основной текст (3)_"/>
    <w:link w:val="30"/>
    <w:locked/>
    <w:rsid w:val="00EB1FB6"/>
    <w:rPr>
      <w:sz w:val="25"/>
      <w:szCs w:val="25"/>
      <w:shd w:val="clear" w:color="auto" w:fill="FFFFFF"/>
    </w:rPr>
  </w:style>
  <w:style w:type="paragraph" w:customStyle="1" w:styleId="30">
    <w:name w:val="Основной текст (3)"/>
    <w:basedOn w:val="a"/>
    <w:link w:val="3"/>
    <w:rsid w:val="00EB1FB6"/>
    <w:pPr>
      <w:widowControl w:val="0"/>
      <w:shd w:val="clear" w:color="auto" w:fill="FFFFFF"/>
      <w:spacing w:after="0" w:line="302" w:lineRule="exact"/>
      <w:jc w:val="both"/>
    </w:pPr>
    <w:rPr>
      <w:sz w:val="25"/>
      <w:szCs w:val="25"/>
      <w:shd w:val="clear" w:color="auto" w:fill="FFFFFF"/>
    </w:rPr>
  </w:style>
  <w:style w:type="character" w:customStyle="1" w:styleId="a6">
    <w:name w:val="Основной текст_"/>
    <w:link w:val="11"/>
    <w:locked/>
    <w:rsid w:val="00327E2C"/>
    <w:rPr>
      <w:sz w:val="27"/>
      <w:szCs w:val="27"/>
      <w:shd w:val="clear" w:color="auto" w:fill="FFFFFF"/>
    </w:rPr>
  </w:style>
  <w:style w:type="paragraph" w:customStyle="1" w:styleId="11">
    <w:name w:val="Основной текст1"/>
    <w:basedOn w:val="a"/>
    <w:link w:val="a6"/>
    <w:rsid w:val="00327E2C"/>
    <w:pPr>
      <w:shd w:val="clear" w:color="auto" w:fill="FFFFFF"/>
      <w:spacing w:after="420" w:line="240" w:lineRule="atLeast"/>
    </w:pPr>
    <w:rPr>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47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1</Pages>
  <Words>169</Words>
  <Characters>968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Сиротина Ирина Васильевна</dc:creator>
  <cp:lastModifiedBy>Прахова Анна Владимировна</cp:lastModifiedBy>
  <cp:revision>61</cp:revision>
  <cp:lastPrinted>2018-10-17T06:13:00Z</cp:lastPrinted>
  <dcterms:created xsi:type="dcterms:W3CDTF">2018-07-17T11:57:00Z</dcterms:created>
  <dcterms:modified xsi:type="dcterms:W3CDTF">2026-02-10T14:25:00Z</dcterms:modified>
</cp:coreProperties>
</file>